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-4151"/>
        <w:tblW w:w="10188" w:type="dxa"/>
        <w:tblBorders>
          <w:bottom w:val="single" w:sz="12" w:space="0" w:color="auto"/>
        </w:tblBorders>
        <w:tblCellMar>
          <w:left w:w="0" w:type="dxa"/>
          <w:right w:w="0" w:type="dxa"/>
        </w:tblCellMar>
        <w:tblLook w:val="01E0"/>
      </w:tblPr>
      <w:tblGrid>
        <w:gridCol w:w="4449"/>
        <w:gridCol w:w="1290"/>
        <w:gridCol w:w="4449"/>
      </w:tblGrid>
      <w:tr w:rsidR="00087C65" w:rsidTr="00BD790D">
        <w:trPr>
          <w:trHeight w:val="3054"/>
        </w:trPr>
        <w:tc>
          <w:tcPr>
            <w:tcW w:w="45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B081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МУНИЦИПАЛЬ БЮДЖЕТ 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B081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МЭКТЭПКЭЧЭ БЕЛЕМ БИРҮ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B081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УЧРЕЖДЕНИЕСЕ -  </w:t>
            </w:r>
          </w:p>
          <w:p w:rsidR="00087C65" w:rsidRPr="00BB0813" w:rsidRDefault="00087C65" w:rsidP="00BD790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813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BB081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Солнышко</w:t>
            </w:r>
            <w:r w:rsidRPr="00BB0813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BB0813">
              <w:rPr>
                <w:rFonts w:ascii="Times New Roman" w:hAnsi="Times New Roman"/>
                <w:b/>
                <w:sz w:val="20"/>
                <w:szCs w:val="20"/>
              </w:rPr>
              <w:t>балалар</w:t>
            </w:r>
            <w:proofErr w:type="spellEnd"/>
            <w:r w:rsidRPr="00BB08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B0813">
              <w:rPr>
                <w:rFonts w:ascii="Times New Roman" w:hAnsi="Times New Roman"/>
                <w:b/>
                <w:sz w:val="20"/>
                <w:szCs w:val="20"/>
              </w:rPr>
              <w:t>бакчасы</w:t>
            </w:r>
            <w:proofErr w:type="spellEnd"/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 xml:space="preserve">423892, Тукай </w:t>
            </w:r>
            <w:proofErr w:type="spellStart"/>
            <w:r w:rsidRPr="00BB0813">
              <w:rPr>
                <w:rFonts w:ascii="Times New Roman" w:hAnsi="Times New Roman"/>
                <w:sz w:val="20"/>
                <w:szCs w:val="20"/>
              </w:rPr>
              <w:t>районы</w:t>
            </w:r>
            <w:proofErr w:type="gramStart"/>
            <w:r w:rsidRPr="00BB0813">
              <w:rPr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 w:rsidRPr="00BB0813">
              <w:rPr>
                <w:rFonts w:ascii="Times New Roman" w:hAnsi="Times New Roman"/>
                <w:sz w:val="20"/>
                <w:szCs w:val="20"/>
              </w:rPr>
              <w:t>аратлы</w:t>
            </w:r>
            <w:proofErr w:type="spellEnd"/>
            <w:r w:rsidRPr="00BB081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поселогы,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B0813">
              <w:rPr>
                <w:rFonts w:ascii="Times New Roman" w:hAnsi="Times New Roman"/>
                <w:sz w:val="20"/>
                <w:szCs w:val="20"/>
                <w:lang w:val="tt-RU"/>
              </w:rPr>
              <w:t>Озерная урамы, 1а йорта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>тел.(8552) 30-88-48 факс (8552) 30-88-48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B0813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BB08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-mail: </w:t>
            </w:r>
            <w:hyperlink r:id="rId4" w:history="1">
              <w:r w:rsidRPr="00BB0813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Nadezhda.Androva@tatar.ru</w:t>
              </w:r>
            </w:hyperlink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>ОКПО 56347276, ОГРН 1021601371505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>ИНН 1639019631, КПП 163901001</w:t>
            </w:r>
            <w:r w:rsidRPr="00BB0813">
              <w:rPr>
                <w:rFonts w:ascii="Times New Roman" w:hAnsi="Times New Roman"/>
              </w:rPr>
              <w:t xml:space="preserve"> 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BB0813">
              <w:rPr>
                <w:rFonts w:ascii="Times New Roman" w:hAnsi="Times New Roman"/>
                <w:b/>
                <w:lang w:val="tt-RU"/>
              </w:rPr>
              <w:t>БОЕРЫК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81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90575" cy="1057275"/>
                  <wp:effectExtent l="19050" t="0" r="9525" b="0"/>
                  <wp:docPr id="5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813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-   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proofErr w:type="gramStart"/>
            <w:r w:rsidRPr="00BB0813">
              <w:rPr>
                <w:rFonts w:ascii="Times New Roman" w:hAnsi="Times New Roman"/>
                <w:b/>
                <w:sz w:val="20"/>
                <w:szCs w:val="20"/>
              </w:rPr>
              <w:t>детский</w:t>
            </w:r>
            <w:proofErr w:type="gramEnd"/>
            <w:r w:rsidRPr="00BB0813">
              <w:rPr>
                <w:rFonts w:ascii="Times New Roman" w:hAnsi="Times New Roman"/>
                <w:b/>
                <w:sz w:val="20"/>
                <w:szCs w:val="20"/>
              </w:rPr>
              <w:t xml:space="preserve"> сад «Солнышко</w:t>
            </w:r>
            <w:r w:rsidRPr="00BB081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»</w:t>
            </w:r>
          </w:p>
          <w:p w:rsidR="00087C65" w:rsidRPr="00BB0813" w:rsidRDefault="00087C65" w:rsidP="00BD790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 xml:space="preserve">423892, </w:t>
            </w:r>
            <w:proofErr w:type="spellStart"/>
            <w:r w:rsidRPr="00BB0813">
              <w:rPr>
                <w:rFonts w:ascii="Times New Roman" w:hAnsi="Times New Roman"/>
                <w:sz w:val="20"/>
                <w:szCs w:val="20"/>
              </w:rPr>
              <w:t>Тукаевский</w:t>
            </w:r>
            <w:proofErr w:type="spellEnd"/>
            <w:r w:rsidRPr="00BB0813">
              <w:rPr>
                <w:rFonts w:ascii="Times New Roman" w:hAnsi="Times New Roman"/>
                <w:sz w:val="20"/>
                <w:szCs w:val="20"/>
              </w:rPr>
              <w:t xml:space="preserve"> район, пос</w:t>
            </w:r>
            <w:proofErr w:type="gramStart"/>
            <w:r w:rsidRPr="00BB081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BB0813">
              <w:rPr>
                <w:rFonts w:ascii="Times New Roman" w:hAnsi="Times New Roman"/>
                <w:sz w:val="20"/>
                <w:szCs w:val="20"/>
              </w:rPr>
              <w:t>основый Бор</w:t>
            </w:r>
          </w:p>
          <w:p w:rsidR="00087C65" w:rsidRPr="00BB0813" w:rsidRDefault="00087C65" w:rsidP="00BD790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BB0813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BB0813">
              <w:rPr>
                <w:rFonts w:ascii="Times New Roman" w:hAnsi="Times New Roman"/>
                <w:sz w:val="20"/>
                <w:szCs w:val="20"/>
              </w:rPr>
              <w:t>зерная, д.1а</w:t>
            </w:r>
          </w:p>
          <w:p w:rsidR="00087C65" w:rsidRPr="00BB0813" w:rsidRDefault="00087C65" w:rsidP="00BD790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>тел.(8552) 30-88-48, факс (8552) 30-88-48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BB0813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BB0813">
              <w:rPr>
                <w:rFonts w:ascii="Times New Roman" w:hAnsi="Times New Roman"/>
                <w:sz w:val="20"/>
                <w:szCs w:val="20"/>
                <w:lang w:val="en-US"/>
              </w:rPr>
              <w:t>-mail: Nadezhda.Androva@tatar.ru</w:t>
            </w:r>
          </w:p>
          <w:p w:rsidR="00087C65" w:rsidRPr="00BB0813" w:rsidRDefault="00087C65" w:rsidP="00BD79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BB0813">
              <w:rPr>
                <w:rFonts w:ascii="Times New Roman" w:hAnsi="Times New Roman"/>
                <w:sz w:val="20"/>
                <w:szCs w:val="20"/>
              </w:rPr>
              <w:t>ОКПО 56347276, ОГРН: 1021601371505</w:t>
            </w:r>
          </w:p>
          <w:p w:rsidR="00087C65" w:rsidRPr="00BB0813" w:rsidRDefault="00087C65" w:rsidP="00BD79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813">
              <w:rPr>
                <w:rFonts w:ascii="Times New Roman" w:hAnsi="Times New Roman"/>
                <w:sz w:val="20"/>
                <w:szCs w:val="20"/>
              </w:rPr>
              <w:t>ИНН 1639019631, КПП 163901001</w:t>
            </w:r>
          </w:p>
          <w:p w:rsidR="00087C65" w:rsidRPr="00BB0813" w:rsidRDefault="00087C65" w:rsidP="00BD790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BB0813">
              <w:rPr>
                <w:rFonts w:ascii="Times New Roman" w:hAnsi="Times New Roman"/>
                <w:b/>
              </w:rPr>
              <w:t>ПРИКАЗ</w:t>
            </w:r>
          </w:p>
        </w:tc>
      </w:tr>
    </w:tbl>
    <w:p w:rsidR="00087C65" w:rsidRDefault="00087C65" w:rsidP="00087C65">
      <w:pPr>
        <w:spacing w:after="160" w:line="259" w:lineRule="auto"/>
        <w:rPr>
          <w:rFonts w:ascii="Times New Roman" w:hAnsi="Times New Roman"/>
          <w:b/>
          <w:sz w:val="20"/>
          <w:szCs w:val="20"/>
          <w:lang w:val="tt-RU"/>
        </w:rPr>
      </w:pPr>
    </w:p>
    <w:p w:rsidR="00087C65" w:rsidRPr="00967934" w:rsidRDefault="00087C65" w:rsidP="00087C65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967934">
        <w:rPr>
          <w:rFonts w:ascii="Times New Roman" w:hAnsi="Times New Roman"/>
          <w:b/>
          <w:sz w:val="28"/>
          <w:szCs w:val="28"/>
        </w:rPr>
        <w:t>Реквизиты приказов по детям</w:t>
      </w:r>
    </w:p>
    <w:p w:rsidR="00087C65" w:rsidRPr="00967934" w:rsidRDefault="00087C65" w:rsidP="00087C65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967934">
        <w:rPr>
          <w:rFonts w:ascii="Times New Roman" w:hAnsi="Times New Roman"/>
          <w:b/>
          <w:sz w:val="28"/>
          <w:szCs w:val="28"/>
        </w:rPr>
        <w:t xml:space="preserve"> МБДОУ </w:t>
      </w:r>
      <w:proofErr w:type="gramStart"/>
      <w:r>
        <w:rPr>
          <w:rFonts w:ascii="Times New Roman" w:hAnsi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етский сад </w:t>
      </w:r>
      <w:r w:rsidRPr="00967934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Солнышко</w:t>
      </w:r>
      <w:r w:rsidRPr="0096793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Тукаевского муниципального района РТ за 2019</w:t>
      </w:r>
      <w:r w:rsidRPr="00967934">
        <w:rPr>
          <w:rFonts w:ascii="Times New Roman" w:hAnsi="Times New Roman"/>
          <w:b/>
          <w:sz w:val="28"/>
          <w:szCs w:val="28"/>
        </w:rPr>
        <w:t>год</w:t>
      </w:r>
    </w:p>
    <w:p w:rsidR="00087C65" w:rsidRPr="00967934" w:rsidRDefault="00087C65" w:rsidP="00087C6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7C65" w:rsidRDefault="00087C65" w:rsidP="00087C65"/>
    <w:p w:rsidR="00087C65" w:rsidRPr="00F670C3" w:rsidRDefault="00087C65" w:rsidP="00087C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1  </w:t>
      </w:r>
      <w:r w:rsidRPr="00F670C3">
        <w:rPr>
          <w:rFonts w:ascii="Times New Roman" w:hAnsi="Times New Roman"/>
          <w:sz w:val="24"/>
          <w:szCs w:val="24"/>
        </w:rPr>
        <w:t xml:space="preserve">  от  </w:t>
      </w:r>
      <w:r>
        <w:rPr>
          <w:rFonts w:ascii="Times New Roman" w:hAnsi="Times New Roman"/>
          <w:sz w:val="24"/>
          <w:szCs w:val="24"/>
        </w:rPr>
        <w:t>14.02.2020</w:t>
      </w:r>
      <w:r w:rsidRPr="00F670C3">
        <w:rPr>
          <w:rFonts w:ascii="Times New Roman" w:hAnsi="Times New Roman"/>
          <w:sz w:val="24"/>
          <w:szCs w:val="24"/>
        </w:rPr>
        <w:t xml:space="preserve"> г.</w:t>
      </w:r>
    </w:p>
    <w:p w:rsidR="00087C65" w:rsidRPr="00F670C3" w:rsidRDefault="00087C65" w:rsidP="00087C65">
      <w:pPr>
        <w:rPr>
          <w:rFonts w:ascii="Times New Roman" w:hAnsi="Times New Roman"/>
          <w:sz w:val="24"/>
          <w:szCs w:val="24"/>
        </w:rPr>
      </w:pPr>
      <w:r w:rsidRPr="00F670C3">
        <w:rPr>
          <w:rFonts w:ascii="Times New Roman" w:hAnsi="Times New Roman"/>
          <w:sz w:val="24"/>
          <w:szCs w:val="24"/>
        </w:rPr>
        <w:t>«О зачислении</w:t>
      </w:r>
      <w:r>
        <w:rPr>
          <w:rFonts w:ascii="Times New Roman" w:hAnsi="Times New Roman"/>
          <w:sz w:val="24"/>
          <w:szCs w:val="24"/>
        </w:rPr>
        <w:t xml:space="preserve"> воспитанника  в ДОУ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</w:t>
      </w:r>
      <w:r w:rsidRPr="00F670C3">
        <w:rPr>
          <w:rFonts w:ascii="Times New Roman" w:hAnsi="Times New Roman"/>
          <w:sz w:val="24"/>
          <w:szCs w:val="24"/>
        </w:rPr>
        <w:t>»</w:t>
      </w:r>
    </w:p>
    <w:p w:rsidR="00087C65" w:rsidRDefault="00087C65" w:rsidP="00087C65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 соответствии с Федеральным законом от 29.12.2012 г. № 273 –ФЗ «Об образовании в РФ», приказом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Минобрнауки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от 08.04.2014 г. № 293 «Об утверждении порядка приема на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обучение по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образовательным программам дошкольного образования». Приказом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России от 21.01.2019 г. № 33 «О внесении изменений в Порядок приёма на обучение по программам дошкольного образования, утвержденный приказом Министерства  образования и науки Российской Федерации от 08.04.2014 г. № 293  Привил приёма детей </w:t>
      </w:r>
      <w:proofErr w:type="spellStart"/>
      <w:r w:rsidRPr="00F670C3">
        <w:rPr>
          <w:rFonts w:ascii="Times New Roman" w:hAnsi="Times New Roman"/>
          <w:sz w:val="24"/>
          <w:szCs w:val="24"/>
        </w:rPr>
        <w:t>МБДОУ-детский</w:t>
      </w:r>
      <w:proofErr w:type="spellEnd"/>
      <w:r w:rsidRPr="00F670C3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 xml:space="preserve"> «Солнышко</w:t>
      </w:r>
      <w:r w:rsidRPr="00AE3380">
        <w:rPr>
          <w:rFonts w:ascii="Times New Roman" w:hAnsi="Times New Roman"/>
          <w:sz w:val="24"/>
          <w:szCs w:val="24"/>
        </w:rPr>
        <w:t xml:space="preserve">» Тукаевского района РТ    </w:t>
      </w:r>
      <w:r>
        <w:rPr>
          <w:rFonts w:ascii="Times New Roman" w:hAnsi="Times New Roman"/>
          <w:sz w:val="24"/>
          <w:szCs w:val="24"/>
        </w:rPr>
        <w:t>на основании: медицинского заключения о здоровье ребёнка (форма № 026-у 2007), заявления родителя (законного представителя), договора об образовании по образовательным программам дошкольного образования, протокола комплектования.</w:t>
      </w:r>
    </w:p>
    <w:p w:rsidR="00087C65" w:rsidRPr="00AE3380" w:rsidRDefault="00087C65" w:rsidP="00087C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  <w:r w:rsidRPr="00AE3380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087C65" w:rsidRPr="00F670C3" w:rsidRDefault="00087C65" w:rsidP="00087C65">
      <w:pPr>
        <w:pStyle w:val="a7"/>
        <w:rPr>
          <w:rFonts w:ascii="Times New Roman" w:eastAsiaTheme="minorHAnsi" w:hAnsi="Times New Roman"/>
          <w:sz w:val="24"/>
          <w:szCs w:val="24"/>
        </w:rPr>
      </w:pPr>
      <w:r w:rsidRPr="00967934">
        <w:rPr>
          <w:rFonts w:ascii="Times New Roman" w:eastAsiaTheme="minorHAnsi" w:hAnsi="Times New Roman"/>
          <w:sz w:val="24"/>
          <w:szCs w:val="24"/>
        </w:rPr>
        <w:t>пункт 1. Зачислить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1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ребенка</w:t>
      </w:r>
      <w:r w:rsidRPr="00967934">
        <w:rPr>
          <w:rFonts w:ascii="Times New Roman" w:eastAsiaTheme="minorHAnsi" w:hAnsi="Times New Roman"/>
          <w:sz w:val="24"/>
          <w:szCs w:val="24"/>
        </w:rPr>
        <w:t xml:space="preserve"> </w:t>
      </w:r>
      <w:r w:rsidRPr="00F670C3">
        <w:rPr>
          <w:rFonts w:ascii="Times New Roman" w:eastAsiaTheme="minorHAnsi" w:hAnsi="Times New Roman"/>
          <w:sz w:val="24"/>
          <w:szCs w:val="24"/>
        </w:rPr>
        <w:t>в 1</w:t>
      </w:r>
      <w:r>
        <w:rPr>
          <w:rFonts w:ascii="Times New Roman" w:eastAsiaTheme="minorHAnsi" w:hAnsi="Times New Roman"/>
          <w:sz w:val="24"/>
          <w:szCs w:val="24"/>
        </w:rPr>
        <w:t xml:space="preserve"> младшую группу с 14.02.2020 г.</w:t>
      </w:r>
    </w:p>
    <w:p w:rsidR="00087C65" w:rsidRDefault="00087C65" w:rsidP="00087C65">
      <w:pPr>
        <w:rPr>
          <w:rFonts w:ascii="Times New Roman" w:hAnsi="Times New Roman"/>
          <w:sz w:val="24"/>
          <w:szCs w:val="24"/>
        </w:rPr>
      </w:pPr>
    </w:p>
    <w:p w:rsidR="00087C65" w:rsidRDefault="00087C65" w:rsidP="00087C65">
      <w:bookmarkStart w:id="0" w:name="_GoBack"/>
      <w:bookmarkEnd w:id="0"/>
    </w:p>
    <w:p w:rsidR="00087C65" w:rsidRDefault="00087C65" w:rsidP="00087C65"/>
    <w:p w:rsidR="00087C65" w:rsidRDefault="00087C65" w:rsidP="00087C65"/>
    <w:p w:rsidR="00727EAB" w:rsidRDefault="00727EAB"/>
    <w:sectPr w:rsidR="00727EAB" w:rsidSect="0072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87C65"/>
    <w:rsid w:val="00087C65"/>
    <w:rsid w:val="00335359"/>
    <w:rsid w:val="00727EAB"/>
    <w:rsid w:val="00885FAF"/>
    <w:rsid w:val="00A1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885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FAF"/>
    <w:rPr>
      <w:b/>
      <w:bCs/>
      <w:kern w:val="36"/>
      <w:sz w:val="48"/>
      <w:szCs w:val="48"/>
    </w:rPr>
  </w:style>
  <w:style w:type="paragraph" w:styleId="a3">
    <w:name w:val="Subtitle"/>
    <w:basedOn w:val="a"/>
    <w:link w:val="a4"/>
    <w:qFormat/>
    <w:rsid w:val="00885FAF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85FAF"/>
    <w:rPr>
      <w:sz w:val="32"/>
    </w:rPr>
  </w:style>
  <w:style w:type="character" w:styleId="a5">
    <w:name w:val="Strong"/>
    <w:qFormat/>
    <w:rsid w:val="00885FAF"/>
    <w:rPr>
      <w:b/>
      <w:bCs/>
    </w:rPr>
  </w:style>
  <w:style w:type="paragraph" w:styleId="a6">
    <w:name w:val="No Spacing"/>
    <w:qFormat/>
    <w:rsid w:val="00885FAF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885FAF"/>
    <w:pPr>
      <w:spacing w:before="120" w:after="120" w:line="240" w:lineRule="auto"/>
      <w:ind w:firstLine="709"/>
      <w:contextualSpacing/>
      <w:jc w:val="both"/>
    </w:pPr>
  </w:style>
  <w:style w:type="character" w:styleId="a8">
    <w:name w:val="Hyperlink"/>
    <w:basedOn w:val="a0"/>
    <w:uiPriority w:val="99"/>
    <w:semiHidden/>
    <w:unhideWhenUsed/>
    <w:rsid w:val="00087C6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8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7C6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Nadezhda.Andr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2020-02-25T14:16:00Z</dcterms:created>
  <dcterms:modified xsi:type="dcterms:W3CDTF">2020-02-25T14:17:00Z</dcterms:modified>
</cp:coreProperties>
</file>